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E6" w:rsidRPr="00D024F3" w:rsidRDefault="000D57E6" w:rsidP="00D024F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024F3">
        <w:rPr>
          <w:rStyle w:val="a4"/>
          <w:b/>
          <w:sz w:val="28"/>
          <w:szCs w:val="28"/>
        </w:rPr>
        <w:t xml:space="preserve">Положение </w:t>
      </w:r>
      <w:r w:rsidRPr="00D024F3">
        <w:rPr>
          <w:sz w:val="28"/>
          <w:szCs w:val="28"/>
        </w:rPr>
        <w:t> № 04</w:t>
      </w:r>
      <w:r w:rsidR="00D024F3" w:rsidRPr="00D024F3">
        <w:rPr>
          <w:sz w:val="28"/>
          <w:szCs w:val="28"/>
        </w:rPr>
        <w:t>10</w:t>
      </w:r>
      <w:r w:rsidRPr="00D024F3">
        <w:rPr>
          <w:sz w:val="28"/>
          <w:szCs w:val="28"/>
        </w:rPr>
        <w:t xml:space="preserve"> от 03.</w:t>
      </w:r>
      <w:r w:rsidR="00D024F3" w:rsidRPr="00D024F3">
        <w:rPr>
          <w:sz w:val="28"/>
          <w:szCs w:val="28"/>
        </w:rPr>
        <w:t>12</w:t>
      </w:r>
      <w:r w:rsidRPr="00D024F3">
        <w:rPr>
          <w:sz w:val="28"/>
          <w:szCs w:val="28"/>
        </w:rPr>
        <w:t>.22 г.</w:t>
      </w:r>
    </w:p>
    <w:p w:rsidR="00D024F3" w:rsidRPr="00D024F3" w:rsidRDefault="00CA7D51" w:rsidP="00D024F3">
      <w:pPr>
        <w:pStyle w:val="5"/>
        <w:shd w:val="clear" w:color="auto" w:fill="FFFFFF"/>
        <w:spacing w:before="0" w:after="12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D024F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 проведении </w:t>
      </w:r>
      <w:proofErr w:type="gramStart"/>
      <w:r w:rsidRPr="00D024F3">
        <w:rPr>
          <w:rStyle w:val="a4"/>
          <w:rFonts w:ascii="Times New Roman" w:hAnsi="Times New Roman" w:cs="Times New Roman"/>
          <w:color w:val="auto"/>
          <w:sz w:val="28"/>
          <w:szCs w:val="28"/>
        </w:rPr>
        <w:t>м</w:t>
      </w:r>
      <w:r w:rsidR="00E04C25" w:rsidRPr="00D024F3">
        <w:rPr>
          <w:rStyle w:val="a4"/>
          <w:rFonts w:ascii="Times New Roman" w:hAnsi="Times New Roman" w:cs="Times New Roman"/>
          <w:color w:val="auto"/>
          <w:sz w:val="28"/>
          <w:szCs w:val="28"/>
        </w:rPr>
        <w:t>ежрегионального</w:t>
      </w:r>
      <w:proofErr w:type="gramEnd"/>
      <w:r w:rsidR="008857C1" w:rsidRPr="00D024F3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детского</w:t>
      </w:r>
      <w:r w:rsidR="00E04C25" w:rsidRPr="00D024F3">
        <w:rPr>
          <w:rStyle w:val="a4"/>
          <w:rFonts w:ascii="Times New Roman" w:hAnsi="Times New Roman" w:cs="Times New Roman"/>
          <w:color w:val="auto"/>
          <w:sz w:val="28"/>
          <w:szCs w:val="28"/>
        </w:rPr>
        <w:t> </w:t>
      </w:r>
      <w:r w:rsidR="008857C1" w:rsidRPr="00D024F3">
        <w:rPr>
          <w:rStyle w:val="a4"/>
          <w:rFonts w:ascii="Times New Roman" w:hAnsi="Times New Roman" w:cs="Times New Roman"/>
          <w:color w:val="auto"/>
          <w:sz w:val="28"/>
          <w:szCs w:val="28"/>
        </w:rPr>
        <w:t>творческого</w:t>
      </w:r>
    </w:p>
    <w:p w:rsidR="00D024F3" w:rsidRPr="00D024F3" w:rsidRDefault="00D024F3" w:rsidP="00D024F3">
      <w:pPr>
        <w:pStyle w:val="5"/>
        <w:shd w:val="clear" w:color="auto" w:fill="FFFFFF"/>
        <w:spacing w:before="0" w:after="1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24F3">
        <w:rPr>
          <w:rFonts w:ascii="Times New Roman" w:hAnsi="Times New Roman" w:cs="Times New Roman"/>
          <w:b/>
          <w:color w:val="auto"/>
          <w:sz w:val="28"/>
          <w:szCs w:val="28"/>
        </w:rPr>
        <w:t>Конкурса чтецов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024F3">
        <w:rPr>
          <w:rFonts w:ascii="Times New Roman" w:hAnsi="Times New Roman" w:cs="Times New Roman"/>
          <w:b/>
          <w:color w:val="auto"/>
          <w:sz w:val="28"/>
          <w:szCs w:val="28"/>
        </w:rPr>
        <w:t>“Поет зима — аукает”</w:t>
      </w:r>
    </w:p>
    <w:p w:rsidR="00CA7D51" w:rsidRDefault="00CA7D51" w:rsidP="000D57E6">
      <w:pPr>
        <w:pStyle w:val="a3"/>
        <w:shd w:val="clear" w:color="auto" w:fill="FFFFFF"/>
        <w:spacing w:before="0" w:beforeAutospacing="0"/>
        <w:jc w:val="center"/>
        <w:rPr>
          <w:rStyle w:val="a4"/>
          <w:rFonts w:ascii="Segoe UI" w:hAnsi="Segoe UI" w:cs="Segoe UI"/>
          <w:color w:val="2D3748"/>
          <w:sz w:val="26"/>
          <w:szCs w:val="26"/>
        </w:rPr>
      </w:pP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1. Общие положения.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1.1. Конкурс проводится в целях: исследования уровня компетенции педагогов, повышения профессионального мастерства педагогов; совершенствования научно-методического обеспечения образовательно-воспитательного процесса; выявления и распространения передового педагогического опыта; внедрения и распространения современных инновационных образовательных технологий; поддержки творчески работающих педагогов.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1.2. Организатором конкурса является Центр непрерывного повышения профессионального мастерства педагогических работников (ООО “СМАРТ”, свидетельство о регистрации серия 42 № 003673032).</w:t>
      </w:r>
      <w:r>
        <w:rPr>
          <w:rFonts w:ascii="Segoe UI" w:hAnsi="Segoe UI" w:cs="Segoe UI"/>
          <w:color w:val="2D3748"/>
          <w:sz w:val="26"/>
          <w:szCs w:val="26"/>
        </w:rPr>
        <w:br/>
        <w:t>1.3. Положение о конкурсе определяет порядок организации и проведения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2. Участники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2.1. Участниками конкурса могут быть воспитанники и воспитатели ДОУ всех типов, педагоги доп.образования, педагоги школ, работники библиотечных систем, все желающие принять участие в конкурсе. Ограничений по возрасту и стажу работы нет.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3. Условия проведения конкурса.</w:t>
      </w:r>
    </w:p>
    <w:p w:rsidR="008857C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3.1. Заявки на участие в конкурсе принимаются согласно Положению о конкурсе.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 </w:t>
      </w:r>
      <w:r>
        <w:rPr>
          <w:rFonts w:ascii="Segoe UI" w:hAnsi="Segoe UI" w:cs="Segoe UI"/>
          <w:color w:val="2D3748"/>
          <w:sz w:val="26"/>
          <w:szCs w:val="26"/>
        </w:rPr>
        <w:t>Участник конкурса представляет </w:t>
      </w:r>
      <w:proofErr w:type="gramStart"/>
      <w:r w:rsidR="00D024F3">
        <w:rPr>
          <w:rFonts w:ascii="Segoe UI" w:hAnsi="Segoe UI" w:cs="Segoe UI"/>
          <w:color w:val="2D3748"/>
          <w:sz w:val="26"/>
          <w:szCs w:val="26"/>
        </w:rPr>
        <w:t>видео запись</w:t>
      </w:r>
      <w:proofErr w:type="gramEnd"/>
      <w:r w:rsidR="00D024F3">
        <w:rPr>
          <w:rFonts w:ascii="Segoe UI" w:hAnsi="Segoe UI" w:cs="Segoe UI"/>
          <w:color w:val="2D3748"/>
          <w:sz w:val="26"/>
          <w:szCs w:val="26"/>
        </w:rPr>
        <w:t xml:space="preserve"> стихотворения, загруженного на любой видео-сервис.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3.2. По итогам конкурса выявляются победители (I, II, III место).</w:t>
      </w:r>
      <w:r>
        <w:rPr>
          <w:rFonts w:ascii="Segoe UI" w:hAnsi="Segoe UI" w:cs="Segoe UI"/>
          <w:color w:val="2D3748"/>
          <w:sz w:val="26"/>
          <w:szCs w:val="26"/>
        </w:rPr>
        <w:br/>
        <w:t>3.3. По решению организатора конкурса могут быть определены дополнительные номинации.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4. Правила подачи документов на конкурс.</w:t>
      </w:r>
    </w:p>
    <w:p w:rsidR="00CA7D51" w:rsidRPr="00E04C25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bCs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4. 1. Заполнить заявку на конкурс. Заявка (строго по форме) скачать форму заявки</w:t>
      </w:r>
      <w:r w:rsidR="00EF5359">
        <w:rPr>
          <w:rFonts w:ascii="Segoe UI" w:hAnsi="Segoe UI" w:cs="Segoe UI"/>
          <w:color w:val="2D3748"/>
          <w:sz w:val="26"/>
          <w:szCs w:val="26"/>
        </w:rPr>
        <w:t>.</w:t>
      </w:r>
      <w:r>
        <w:rPr>
          <w:rFonts w:ascii="Segoe UI" w:hAnsi="Segoe UI" w:cs="Segoe UI"/>
          <w:color w:val="2D3748"/>
          <w:sz w:val="26"/>
          <w:szCs w:val="26"/>
        </w:rPr>
        <w:t xml:space="preserve">  </w:t>
      </w:r>
      <w:r w:rsidR="00EF5359">
        <w:rPr>
          <w:rFonts w:ascii="Segoe UI" w:hAnsi="Segoe UI" w:cs="Segoe UI"/>
          <w:color w:val="2D3748"/>
          <w:sz w:val="26"/>
          <w:szCs w:val="26"/>
        </w:rPr>
        <w:t xml:space="preserve"> </w:t>
      </w:r>
      <w:r>
        <w:rPr>
          <w:rFonts w:ascii="Segoe UI" w:hAnsi="Segoe UI" w:cs="Segoe UI"/>
          <w:color w:val="2D3748"/>
          <w:sz w:val="26"/>
          <w:szCs w:val="26"/>
        </w:rPr>
        <w:t xml:space="preserve">Если от вашего ОУ более одного участника, то заполняется одна общая форма заявки на всех педагогов, которые принимают участие в </w:t>
      </w:r>
      <w:r>
        <w:rPr>
          <w:rFonts w:ascii="Segoe UI" w:hAnsi="Segoe UI" w:cs="Segoe UI"/>
          <w:color w:val="2D3748"/>
          <w:sz w:val="26"/>
          <w:szCs w:val="26"/>
        </w:rPr>
        <w:lastRenderedPageBreak/>
        <w:t>данном конкурсе. (Оплата осуществляется за каждого педагога. Возможна оплата одним чеком на общую сумму).</w:t>
      </w:r>
      <w:r>
        <w:rPr>
          <w:rFonts w:ascii="Segoe UI" w:hAnsi="Segoe UI" w:cs="Segoe UI"/>
          <w:color w:val="2D3748"/>
          <w:sz w:val="26"/>
          <w:szCs w:val="26"/>
        </w:rPr>
        <w:br/>
        <w:t xml:space="preserve">4.2. Оплатить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оргвзнос</w:t>
      </w:r>
      <w:proofErr w:type="spellEnd"/>
      <w:r w:rsidR="00D024F3">
        <w:rPr>
          <w:rFonts w:ascii="Segoe UI" w:hAnsi="Segoe UI" w:cs="Segoe UI"/>
          <w:color w:val="2D3748"/>
          <w:sz w:val="26"/>
          <w:szCs w:val="26"/>
        </w:rPr>
        <w:t xml:space="preserve"> </w:t>
      </w:r>
      <w:r>
        <w:rPr>
          <w:rFonts w:ascii="Segoe UI" w:hAnsi="Segoe UI" w:cs="Segoe UI"/>
          <w:color w:val="2D3748"/>
          <w:sz w:val="26"/>
          <w:szCs w:val="26"/>
        </w:rPr>
        <w:br/>
        <w:t>Порядок и способы оплаты читайте подробнее на странице </w:t>
      </w:r>
      <w:hyperlink r:id="rId4" w:history="1">
        <w:r w:rsidRPr="00EF5359">
          <w:rPr>
            <w:rStyle w:val="a5"/>
            <w:rFonts w:ascii="Segoe UI" w:hAnsi="Segoe UI" w:cs="Segoe UI"/>
            <w:sz w:val="26"/>
            <w:szCs w:val="26"/>
          </w:rPr>
          <w:t>ОПЛАТА</w:t>
        </w:r>
      </w:hyperlink>
      <w:r>
        <w:rPr>
          <w:rFonts w:ascii="Segoe UI" w:hAnsi="Segoe UI" w:cs="Segoe UI"/>
          <w:color w:val="2D3748"/>
          <w:sz w:val="26"/>
          <w:szCs w:val="26"/>
        </w:rPr>
        <w:br/>
        <w:t>4.3. Написать письмо на почтовый ящик </w:t>
      </w:r>
      <w:hyperlink r:id="rId5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centr-nppm@mail.ru</w:t>
        </w:r>
      </w:hyperlink>
      <w:r>
        <w:rPr>
          <w:rFonts w:ascii="Segoe UI" w:hAnsi="Segoe UI" w:cs="Segoe UI"/>
          <w:color w:val="2D3748"/>
          <w:sz w:val="26"/>
          <w:szCs w:val="26"/>
        </w:rPr>
        <w:t> в теме письма указать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ЗАЯВКА-оплата </w:t>
      </w:r>
      <w:r w:rsidR="00DD3719">
        <w:rPr>
          <w:rStyle w:val="a4"/>
          <w:rFonts w:ascii="Segoe UI" w:hAnsi="Segoe UI" w:cs="Segoe UI"/>
          <w:color w:val="2D3748"/>
          <w:sz w:val="26"/>
          <w:szCs w:val="26"/>
        </w:rPr>
        <w:t>“</w:t>
      </w:r>
      <w:r w:rsidR="00D024F3" w:rsidRPr="00D024F3">
        <w:rPr>
          <w:b/>
          <w:sz w:val="28"/>
          <w:szCs w:val="28"/>
        </w:rPr>
        <w:t xml:space="preserve"> Поет зима — аукает</w:t>
      </w:r>
      <w:r w:rsidR="00D024F3">
        <w:rPr>
          <w:rStyle w:val="a4"/>
          <w:rFonts w:ascii="Segoe UI" w:hAnsi="Segoe UI" w:cs="Segoe UI"/>
          <w:color w:val="2D3748"/>
          <w:sz w:val="26"/>
          <w:szCs w:val="26"/>
        </w:rPr>
        <w:t xml:space="preserve"> </w:t>
      </w:r>
      <w:r w:rsidR="00DD3719">
        <w:rPr>
          <w:rStyle w:val="a4"/>
          <w:rFonts w:ascii="Segoe UI" w:hAnsi="Segoe UI" w:cs="Segoe UI"/>
          <w:color w:val="2D3748"/>
          <w:sz w:val="26"/>
          <w:szCs w:val="26"/>
        </w:rPr>
        <w:t xml:space="preserve">” </w:t>
      </w:r>
      <w:r>
        <w:rPr>
          <w:rFonts w:ascii="Segoe UI" w:hAnsi="Segoe UI" w:cs="Segoe UI"/>
          <w:color w:val="2D3748"/>
          <w:sz w:val="26"/>
          <w:szCs w:val="26"/>
        </w:rPr>
        <w:t>К письму прикрепить: </w:t>
      </w:r>
      <w:r w:rsidR="00D024F3">
        <w:rPr>
          <w:rStyle w:val="a4"/>
          <w:rFonts w:ascii="Segoe UI" w:hAnsi="Segoe UI" w:cs="Segoe UI"/>
          <w:color w:val="2D3748"/>
          <w:sz w:val="26"/>
          <w:szCs w:val="26"/>
        </w:rPr>
        <w:t xml:space="preserve"> 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чек оплаты, </w:t>
      </w:r>
      <w:r>
        <w:rPr>
          <w:rFonts w:ascii="Segoe UI" w:hAnsi="Segoe UI" w:cs="Segoe UI"/>
          <w:color w:val="2D3748"/>
          <w:sz w:val="26"/>
          <w:szCs w:val="26"/>
        </w:rPr>
        <w:t> заявку на конкурс с Вашими данными</w:t>
      </w:r>
      <w:r w:rsidR="00D024F3">
        <w:rPr>
          <w:rFonts w:ascii="Segoe UI" w:hAnsi="Segoe UI" w:cs="Segoe UI"/>
          <w:color w:val="2D3748"/>
          <w:sz w:val="26"/>
          <w:szCs w:val="26"/>
        </w:rPr>
        <w:t xml:space="preserve"> и ссылкой на видео.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5. Стоимость </w:t>
      </w:r>
      <w:proofErr w:type="spellStart"/>
      <w:r>
        <w:rPr>
          <w:rStyle w:val="a4"/>
          <w:rFonts w:ascii="Segoe UI" w:hAnsi="Segoe UI" w:cs="Segoe UI"/>
          <w:color w:val="2D3748"/>
          <w:sz w:val="26"/>
          <w:szCs w:val="26"/>
        </w:rPr>
        <w:t>оргвзноса</w:t>
      </w:r>
      <w:proofErr w:type="spellEnd"/>
      <w:r>
        <w:rPr>
          <w:rStyle w:val="a4"/>
          <w:rFonts w:ascii="Segoe UI" w:hAnsi="Segoe UI" w:cs="Segoe UI"/>
          <w:color w:val="2D3748"/>
          <w:sz w:val="26"/>
          <w:szCs w:val="26"/>
        </w:rPr>
        <w:t>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5.1. Для оформления диплома победителя или сертификата участника необходимо оплатить орг. взнос —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1</w:t>
      </w:r>
      <w:r w:rsidR="00D024F3">
        <w:rPr>
          <w:rStyle w:val="a4"/>
          <w:rFonts w:ascii="Segoe UI" w:hAnsi="Segoe UI" w:cs="Segoe UI"/>
          <w:color w:val="2D3748"/>
          <w:sz w:val="26"/>
          <w:szCs w:val="26"/>
        </w:rPr>
        <w:t>5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0 рублей за каждого участника (ребенка) конкурса. Если одного ребенка подготовили два педагога, то оплата 2</w:t>
      </w:r>
      <w:r w:rsidR="00D024F3">
        <w:rPr>
          <w:rStyle w:val="a4"/>
          <w:rFonts w:ascii="Segoe UI" w:hAnsi="Segoe UI" w:cs="Segoe UI"/>
          <w:color w:val="2D3748"/>
          <w:sz w:val="26"/>
          <w:szCs w:val="26"/>
        </w:rPr>
        <w:t>5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0 рублей (диплом будет у каждого педагога) 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6. Требования к конкурсным работам.</w:t>
      </w:r>
    </w:p>
    <w:p w:rsidR="00EF5359" w:rsidRDefault="00CA7D51" w:rsidP="00EF5359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6.1. </w:t>
      </w:r>
      <w:r w:rsidR="00E04C25">
        <w:rPr>
          <w:rFonts w:ascii="Segoe UI" w:hAnsi="Segoe UI" w:cs="Segoe UI"/>
          <w:color w:val="2D3748"/>
          <w:sz w:val="26"/>
          <w:szCs w:val="26"/>
        </w:rPr>
        <w:t xml:space="preserve"> </w:t>
      </w:r>
      <w:r w:rsidR="00EF5359">
        <w:rPr>
          <w:rFonts w:ascii="Segoe UI" w:hAnsi="Segoe UI" w:cs="Segoe UI"/>
          <w:color w:val="2D3748"/>
          <w:sz w:val="26"/>
          <w:szCs w:val="26"/>
        </w:rPr>
        <w:t>Участник конкурса представляет </w:t>
      </w:r>
      <w:r w:rsidR="00D024F3">
        <w:rPr>
          <w:rFonts w:ascii="Segoe UI" w:hAnsi="Segoe UI" w:cs="Segoe UI"/>
          <w:color w:val="2D3748"/>
          <w:sz w:val="26"/>
          <w:szCs w:val="26"/>
        </w:rPr>
        <w:t>ссылку на видео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7. Критерии оценки.</w:t>
      </w:r>
    </w:p>
    <w:p w:rsidR="00CA7D51" w:rsidRDefault="008857C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 творческий подход;</w:t>
      </w:r>
    </w:p>
    <w:p w:rsidR="008857C1" w:rsidRDefault="00EF5359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</w:t>
      </w:r>
      <w:r w:rsidR="008857C1">
        <w:rPr>
          <w:rFonts w:ascii="Segoe UI" w:hAnsi="Segoe UI" w:cs="Segoe UI"/>
          <w:color w:val="2D3748"/>
          <w:sz w:val="26"/>
          <w:szCs w:val="26"/>
        </w:rPr>
        <w:t xml:space="preserve"> качество исполнения.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8. Подведение итогов конкурса и награждение победителей.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8.1. Подведение итогов от 5 до 10 дней после окончания приема заявок.</w:t>
      </w:r>
      <w:r>
        <w:rPr>
          <w:rFonts w:ascii="Segoe UI" w:hAnsi="Segoe UI" w:cs="Segoe UI"/>
          <w:color w:val="2D3748"/>
          <w:sz w:val="26"/>
          <w:szCs w:val="26"/>
        </w:rPr>
        <w:br/>
        <w:t>8.2. Победители конкурса награждаются электронными дипломами.</w:t>
      </w:r>
      <w:r>
        <w:rPr>
          <w:rFonts w:ascii="Segoe UI" w:hAnsi="Segoe UI" w:cs="Segoe UI"/>
          <w:color w:val="2D3748"/>
          <w:sz w:val="26"/>
          <w:szCs w:val="26"/>
        </w:rPr>
        <w:br/>
        <w:t>8.3. Все участники конкурса награждаются электронными  сертификатами участников.</w:t>
      </w:r>
      <w:r>
        <w:rPr>
          <w:rFonts w:ascii="Segoe UI" w:hAnsi="Segoe UI" w:cs="Segoe UI"/>
          <w:color w:val="2D3748"/>
          <w:sz w:val="26"/>
          <w:szCs w:val="26"/>
        </w:rPr>
        <w:br/>
        <w:t>8.4. ФИО, должность, ОУ победителя публикуется на странице </w:t>
      </w:r>
      <w:hyperlink r:id="rId6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Победители конкурса</w:t>
        </w:r>
      </w:hyperlink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9. Куратор конкурса в ДОУ.</w:t>
      </w:r>
    </w:p>
    <w:p w:rsidR="00CA7D51" w:rsidRDefault="00CA7D51" w:rsidP="00CA7D5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9.1. Если от Вашего ДОУ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 более 5 </w:t>
      </w:r>
      <w:proofErr w:type="gramStart"/>
      <w:r>
        <w:rPr>
          <w:rStyle w:val="a4"/>
          <w:rFonts w:ascii="Segoe UI" w:hAnsi="Segoe UI" w:cs="Segoe UI"/>
          <w:color w:val="2D3748"/>
          <w:sz w:val="26"/>
          <w:szCs w:val="26"/>
        </w:rPr>
        <w:t>участников</w:t>
      </w:r>
      <w:proofErr w:type="gramEnd"/>
      <w:r>
        <w:rPr>
          <w:rFonts w:ascii="Segoe UI" w:hAnsi="Segoe UI" w:cs="Segoe UI"/>
          <w:color w:val="2D3748"/>
          <w:sz w:val="26"/>
          <w:szCs w:val="26"/>
        </w:rPr>
        <w:t> и Вы являетесь организатором нашего конкурса в своем ДОУ, убедительная просьба в заявке указать свое ФИО и должность. На Ваше имя будет выслано Благодарственное письмо (без дополнительной оплаты).</w:t>
      </w:r>
    </w:p>
    <w:p w:rsidR="00627063" w:rsidRDefault="00627063"/>
    <w:sectPr w:rsidR="00627063" w:rsidSect="0051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7E2"/>
    <w:rsid w:val="000467E2"/>
    <w:rsid w:val="000D57E6"/>
    <w:rsid w:val="005134CB"/>
    <w:rsid w:val="00627063"/>
    <w:rsid w:val="008857C1"/>
    <w:rsid w:val="00CA7D51"/>
    <w:rsid w:val="00D024F3"/>
    <w:rsid w:val="00DD3719"/>
    <w:rsid w:val="00E04C25"/>
    <w:rsid w:val="00EF5359"/>
    <w:rsid w:val="00F1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CB"/>
  </w:style>
  <w:style w:type="paragraph" w:styleId="1">
    <w:name w:val="heading 1"/>
    <w:basedOn w:val="a"/>
    <w:link w:val="10"/>
    <w:uiPriority w:val="9"/>
    <w:qFormat/>
    <w:rsid w:val="000D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4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24F3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semiHidden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-nppm.ru/?page_id=66" TargetMode="External"/><Relationship Id="rId5" Type="http://schemas.openxmlformats.org/officeDocument/2006/relationships/hyperlink" Target="mailto:mopsmart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entr-nppm.ru/?page_id=3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avaje@rambler.ru</cp:lastModifiedBy>
  <cp:revision>2</cp:revision>
  <dcterms:created xsi:type="dcterms:W3CDTF">2022-12-12T06:36:00Z</dcterms:created>
  <dcterms:modified xsi:type="dcterms:W3CDTF">2022-12-12T06:36:00Z</dcterms:modified>
</cp:coreProperties>
</file>